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495">
        <w:rPr>
          <w:rFonts w:ascii="Times New Roman" w:hAnsi="Times New Roman" w:cs="Times New Roman"/>
          <w:sz w:val="24"/>
          <w:szCs w:val="24"/>
        </w:rPr>
        <w:t>Муниципальное бюджетное дошкольное</w:t>
      </w: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495">
        <w:rPr>
          <w:rFonts w:ascii="Times New Roman" w:hAnsi="Times New Roman" w:cs="Times New Roman"/>
          <w:sz w:val="24"/>
          <w:szCs w:val="24"/>
        </w:rPr>
        <w:t>образовательное учреждение детский сад №47 «Елочка»</w:t>
      </w: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495">
        <w:rPr>
          <w:rFonts w:ascii="Times New Roman" w:hAnsi="Times New Roman" w:cs="Times New Roman"/>
          <w:sz w:val="24"/>
          <w:szCs w:val="24"/>
        </w:rPr>
        <w:t>г. Улан- Удэ</w:t>
      </w: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495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564312" w:rsidRPr="00363495" w:rsidRDefault="00564312" w:rsidP="0056431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34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"Сагаалган – праздник Белого месяца"</w:t>
      </w: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4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3495">
        <w:rPr>
          <w:rFonts w:ascii="Times New Roman" w:hAnsi="Times New Roman" w:cs="Times New Roman"/>
          <w:sz w:val="24"/>
          <w:szCs w:val="24"/>
        </w:rPr>
        <w:t>Группа средняя</w:t>
      </w: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4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Воспитатель: Исаенко В.К.</w:t>
      </w:r>
    </w:p>
    <w:p w:rsidR="00564312" w:rsidRPr="00363495" w:rsidRDefault="00564312" w:rsidP="00564312">
      <w:pPr>
        <w:rPr>
          <w:rFonts w:ascii="Times New Roman" w:hAnsi="Times New Roman" w:cs="Times New Roman"/>
          <w:sz w:val="24"/>
          <w:szCs w:val="24"/>
        </w:rPr>
      </w:pP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495">
        <w:rPr>
          <w:rFonts w:ascii="Times New Roman" w:hAnsi="Times New Roman" w:cs="Times New Roman"/>
          <w:sz w:val="24"/>
          <w:szCs w:val="24"/>
        </w:rPr>
        <w:t>2025 г.</w:t>
      </w:r>
    </w:p>
    <w:p w:rsidR="00564312" w:rsidRPr="00363495" w:rsidRDefault="00564312" w:rsidP="00564312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495">
        <w:rPr>
          <w:rFonts w:ascii="Times New Roman" w:hAnsi="Times New Roman" w:cs="Times New Roman"/>
          <w:sz w:val="24"/>
          <w:szCs w:val="24"/>
        </w:rPr>
        <w:t>г. Улан-Удэ</w:t>
      </w:r>
    </w:p>
    <w:p w:rsidR="00564312" w:rsidRPr="00363495" w:rsidRDefault="00564312" w:rsidP="0056431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312" w:rsidRPr="001701E3" w:rsidRDefault="00564312" w:rsidP="001701E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701E3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lastRenderedPageBreak/>
        <w:t>Проект</w:t>
      </w:r>
      <w:r w:rsidRPr="001701E3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1701E3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1701E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"Сагаалган – праздник Белого месяца"</w:t>
      </w:r>
    </w:p>
    <w:p w:rsidR="00564312" w:rsidRPr="00363495" w:rsidRDefault="00564312" w:rsidP="001701E3">
      <w:pPr>
        <w:rPr>
          <w:rFonts w:ascii="Times New Roman" w:hAnsi="Times New Roman" w:cs="Times New Roman"/>
          <w:sz w:val="24"/>
          <w:szCs w:val="24"/>
        </w:rPr>
      </w:pPr>
      <w:r w:rsidRPr="001701E3">
        <w:rPr>
          <w:rFonts w:ascii="Times New Roman" w:hAnsi="Times New Roman" w:cs="Times New Roman"/>
          <w:b/>
          <w:bCs/>
          <w:sz w:val="28"/>
          <w:szCs w:val="24"/>
        </w:rPr>
        <w:t xml:space="preserve">Срок реализации: </w:t>
      </w:r>
      <w:r w:rsidRPr="001701E3">
        <w:rPr>
          <w:rFonts w:ascii="Times New Roman" w:hAnsi="Times New Roman" w:cs="Times New Roman"/>
          <w:bCs/>
          <w:sz w:val="28"/>
          <w:szCs w:val="24"/>
        </w:rPr>
        <w:t>10.03.- 13.03.</w:t>
      </w:r>
      <w:r w:rsidRPr="001701E3">
        <w:rPr>
          <w:rFonts w:ascii="Times New Roman" w:hAnsi="Times New Roman" w:cs="Times New Roman"/>
          <w:bCs/>
          <w:i/>
          <w:sz w:val="28"/>
          <w:szCs w:val="24"/>
        </w:rPr>
        <w:t xml:space="preserve"> </w:t>
      </w:r>
      <w:r w:rsidRPr="001701E3">
        <w:rPr>
          <w:rFonts w:ascii="Times New Roman" w:hAnsi="Times New Roman" w:cs="Times New Roman"/>
          <w:bCs/>
          <w:iCs/>
          <w:sz w:val="28"/>
          <w:szCs w:val="24"/>
        </w:rPr>
        <w:t>2025 г.</w:t>
      </w:r>
      <w:r w:rsidRPr="001701E3">
        <w:rPr>
          <w:rFonts w:ascii="Times New Roman" w:hAnsi="Times New Roman" w:cs="Times New Roman"/>
          <w:bCs/>
          <w:i/>
          <w:sz w:val="28"/>
          <w:szCs w:val="24"/>
        </w:rPr>
        <w:t xml:space="preserve">                                                                                                      </w:t>
      </w:r>
      <w:r w:rsidRPr="001701E3">
        <w:rPr>
          <w:rFonts w:ascii="Times New Roman" w:hAnsi="Times New Roman" w:cs="Times New Roman"/>
          <w:b/>
          <w:bCs/>
          <w:sz w:val="28"/>
          <w:szCs w:val="24"/>
        </w:rPr>
        <w:t>Вид проекта:</w:t>
      </w:r>
      <w:r w:rsidRPr="001701E3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1701E3">
        <w:rPr>
          <w:rFonts w:ascii="Times New Roman" w:hAnsi="Times New Roman" w:cs="Times New Roman"/>
          <w:sz w:val="28"/>
          <w:szCs w:val="24"/>
        </w:rPr>
        <w:t xml:space="preserve">познавательный, творческий.                                                                                            </w:t>
      </w:r>
      <w:r w:rsidRPr="001701E3">
        <w:rPr>
          <w:rFonts w:ascii="Times New Roman" w:hAnsi="Times New Roman" w:cs="Times New Roman"/>
          <w:b/>
          <w:bCs/>
          <w:sz w:val="28"/>
          <w:szCs w:val="24"/>
        </w:rPr>
        <w:t>Тип проекта</w:t>
      </w:r>
      <w:r w:rsidRPr="001701E3">
        <w:rPr>
          <w:rFonts w:ascii="Times New Roman" w:hAnsi="Times New Roman" w:cs="Times New Roman"/>
          <w:sz w:val="28"/>
          <w:szCs w:val="24"/>
        </w:rPr>
        <w:t xml:space="preserve">: </w:t>
      </w:r>
      <w:r w:rsidRPr="001701E3">
        <w:rPr>
          <w:rFonts w:ascii="Times New Roman" w:hAnsi="Times New Roman" w:cs="Times New Roman"/>
          <w:sz w:val="28"/>
          <w:szCs w:val="24"/>
          <w:shd w:val="clear" w:color="auto" w:fill="FFFFFF"/>
        </w:rPr>
        <w:t>краткосрочный.</w:t>
      </w:r>
      <w:r w:rsidRPr="001701E3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</w:t>
      </w:r>
      <w:r w:rsidRPr="001701E3">
        <w:rPr>
          <w:rFonts w:ascii="Times New Roman" w:hAnsi="Times New Roman" w:cs="Times New Roman"/>
          <w:b/>
          <w:sz w:val="28"/>
          <w:szCs w:val="24"/>
        </w:rPr>
        <w:t xml:space="preserve">Участники проекта: </w:t>
      </w:r>
      <w:r w:rsidRPr="001701E3">
        <w:rPr>
          <w:rFonts w:ascii="Times New Roman" w:hAnsi="Times New Roman" w:cs="Times New Roman"/>
          <w:iCs/>
          <w:sz w:val="28"/>
          <w:szCs w:val="24"/>
        </w:rPr>
        <w:t>дети, воспитатель, родители.</w:t>
      </w:r>
      <w:r w:rsidRPr="001701E3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</w:t>
      </w:r>
      <w:r w:rsidRPr="001701E3">
        <w:rPr>
          <w:rFonts w:ascii="Times New Roman" w:hAnsi="Times New Roman" w:cs="Times New Roman"/>
          <w:b/>
          <w:sz w:val="28"/>
          <w:szCs w:val="24"/>
        </w:rPr>
        <w:t xml:space="preserve">Актуальность:  </w:t>
      </w:r>
      <w:r w:rsidR="00E210DC" w:rsidRPr="001701E3">
        <w:rPr>
          <w:rStyle w:val="c1"/>
          <w:rFonts w:ascii="Times New Roman" w:hAnsi="Times New Roman" w:cs="Times New Roman"/>
          <w:sz w:val="28"/>
          <w:szCs w:val="24"/>
        </w:rPr>
        <w:t xml:space="preserve">При всем разнообразии культурных традиций в мире не так много праздников, которые отмечаются повсеместно. В Бурятии одним из таких праздников является Сагаалган. </w:t>
      </w:r>
      <w:r w:rsidR="00363495" w:rsidRPr="001701E3">
        <w:rPr>
          <w:rStyle w:val="c1"/>
          <w:rFonts w:ascii="Times New Roman" w:hAnsi="Times New Roman" w:cs="Times New Roman"/>
          <w:sz w:val="28"/>
          <w:szCs w:val="24"/>
        </w:rPr>
        <w:t xml:space="preserve"> </w:t>
      </w:r>
      <w:r w:rsidR="00E210DC" w:rsidRPr="001701E3">
        <w:rPr>
          <w:rStyle w:val="c1"/>
          <w:rFonts w:ascii="Times New Roman" w:hAnsi="Times New Roman" w:cs="Times New Roman"/>
          <w:sz w:val="28"/>
          <w:szCs w:val="24"/>
        </w:rPr>
        <w:t xml:space="preserve">Сагаалган – это символ обновления человека и природы, чистоты помыслов, надежды и добрых ожиданий. </w:t>
      </w:r>
      <w:r w:rsidR="00363495" w:rsidRPr="001701E3">
        <w:rPr>
          <w:rStyle w:val="c1"/>
          <w:rFonts w:ascii="Times New Roman" w:hAnsi="Times New Roman" w:cs="Times New Roman"/>
          <w:sz w:val="28"/>
          <w:szCs w:val="24"/>
        </w:rPr>
        <w:t>Н</w:t>
      </w:r>
      <w:r w:rsidR="00E210DC" w:rsidRPr="001701E3">
        <w:rPr>
          <w:rStyle w:val="c1"/>
          <w:rFonts w:ascii="Times New Roman" w:hAnsi="Times New Roman" w:cs="Times New Roman"/>
          <w:sz w:val="28"/>
          <w:szCs w:val="24"/>
        </w:rPr>
        <w:t>ынешнее поколение теряет значимость национальных культурных ценностей. Наш проект направлен на возрождение культуры, традиций и обычаев бурятского народа, на  развитие чувства сопричастности к народным торжествам. Дети дошкольного возраста не достаточно имеют представления о культуре, традициях и обычаях бурятского народа.</w:t>
      </w:r>
      <w:r w:rsidRPr="001701E3">
        <w:rPr>
          <w:rStyle w:val="c0"/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</w:t>
      </w:r>
      <w:r w:rsidRPr="001701E3">
        <w:rPr>
          <w:rStyle w:val="c9"/>
          <w:rFonts w:ascii="Times New Roman" w:hAnsi="Times New Roman" w:cs="Times New Roman"/>
          <w:b/>
          <w:sz w:val="28"/>
          <w:szCs w:val="24"/>
        </w:rPr>
        <w:t>Цель:</w:t>
      </w:r>
      <w:r w:rsidRPr="001701E3">
        <w:rPr>
          <w:rStyle w:val="c0"/>
          <w:rFonts w:ascii="Times New Roman" w:hAnsi="Times New Roman" w:cs="Times New Roman"/>
          <w:sz w:val="28"/>
          <w:szCs w:val="24"/>
        </w:rPr>
        <w:t> </w:t>
      </w:r>
      <w:r w:rsidRPr="001701E3">
        <w:rPr>
          <w:rFonts w:ascii="Times New Roman" w:hAnsi="Times New Roman" w:cs="Times New Roman"/>
          <w:sz w:val="28"/>
          <w:szCs w:val="24"/>
        </w:rPr>
        <w:t>Приобщение детей к культуре бурятского народа, содействие  сближению родителей и детей посредством вовлечения их в совместную деятельность. Создание условий для формирования у детей и их родителей интереса к традициям и обычаям бурятского народа.</w:t>
      </w:r>
      <w:r w:rsidRPr="001701E3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                      Задачи проекта: </w:t>
      </w:r>
      <w:r w:rsidRPr="001701E3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EA49A4" w:rsidRPr="001701E3">
        <w:rPr>
          <w:rStyle w:val="c1"/>
          <w:rFonts w:ascii="Times New Roman" w:hAnsi="Times New Roman" w:cs="Times New Roman"/>
          <w:sz w:val="28"/>
          <w:szCs w:val="24"/>
        </w:rPr>
        <w:t>1. Способствовать формированию знаний о Сагаалгане, как о важном и значимом празднике в жизни жителей Бурятии;</w:t>
      </w:r>
      <w:r w:rsidR="00363495" w:rsidRPr="001701E3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</w:t>
      </w:r>
      <w:r w:rsidR="00EA49A4" w:rsidRPr="001701E3">
        <w:rPr>
          <w:rStyle w:val="c1"/>
          <w:rFonts w:ascii="Times New Roman" w:hAnsi="Times New Roman" w:cs="Times New Roman"/>
          <w:sz w:val="28"/>
          <w:szCs w:val="24"/>
        </w:rPr>
        <w:t>2. Развитие познавательных навыков через бурятский фольклор (чтение художественной литературы, разучивание стихов, песен и т. д.);</w:t>
      </w:r>
      <w:r w:rsidR="00363495" w:rsidRPr="001701E3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</w:t>
      </w:r>
      <w:r w:rsidR="00EA49A4" w:rsidRPr="001701E3">
        <w:rPr>
          <w:rStyle w:val="c1"/>
          <w:rFonts w:ascii="Times New Roman" w:hAnsi="Times New Roman" w:cs="Times New Roman"/>
          <w:sz w:val="28"/>
          <w:szCs w:val="24"/>
        </w:rPr>
        <w:t>3. Развитие двигательной активности посредствам знакомства с национальными играми;</w:t>
      </w:r>
      <w:r w:rsidR="00363495" w:rsidRPr="001701E3">
        <w:rPr>
          <w:rFonts w:ascii="Times New Roman" w:hAnsi="Times New Roman" w:cs="Times New Roman"/>
          <w:sz w:val="28"/>
          <w:szCs w:val="24"/>
        </w:rPr>
        <w:t xml:space="preserve">                </w:t>
      </w:r>
      <w:r w:rsidR="00EA49A4" w:rsidRPr="001701E3">
        <w:rPr>
          <w:rStyle w:val="c1"/>
          <w:rFonts w:ascii="Times New Roman" w:hAnsi="Times New Roman" w:cs="Times New Roman"/>
          <w:sz w:val="28"/>
          <w:szCs w:val="24"/>
        </w:rPr>
        <w:t>4. Развитие воображения, любознательности, крупной и мелкой моторики через художественное творчество;</w:t>
      </w:r>
      <w:r w:rsidR="00363495" w:rsidRPr="001701E3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EA49A4" w:rsidRPr="001701E3">
        <w:rPr>
          <w:rStyle w:val="c1"/>
          <w:rFonts w:ascii="Times New Roman" w:hAnsi="Times New Roman" w:cs="Times New Roman"/>
          <w:sz w:val="28"/>
          <w:szCs w:val="24"/>
        </w:rPr>
        <w:t>5. Воспитание чувств толерантности и взаимоуважения, воспит</w:t>
      </w:r>
      <w:r w:rsidR="00363495" w:rsidRPr="001701E3">
        <w:rPr>
          <w:rStyle w:val="c1"/>
          <w:rFonts w:ascii="Times New Roman" w:hAnsi="Times New Roman" w:cs="Times New Roman"/>
          <w:sz w:val="28"/>
          <w:szCs w:val="24"/>
        </w:rPr>
        <w:t xml:space="preserve">ание  любви </w:t>
      </w:r>
      <w:r w:rsidR="00EA49A4" w:rsidRPr="001701E3">
        <w:rPr>
          <w:rStyle w:val="c1"/>
          <w:rFonts w:ascii="Times New Roman" w:hAnsi="Times New Roman" w:cs="Times New Roman"/>
          <w:sz w:val="28"/>
          <w:szCs w:val="24"/>
        </w:rPr>
        <w:t xml:space="preserve"> к родной республике и гордость за неё;</w:t>
      </w:r>
      <w:r w:rsidR="00363495" w:rsidRPr="001701E3">
        <w:rPr>
          <w:rStyle w:val="c1"/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</w:t>
      </w:r>
      <w:r w:rsidR="00EA49A4" w:rsidRPr="001701E3">
        <w:rPr>
          <w:rFonts w:ascii="Times New Roman" w:hAnsi="Times New Roman" w:cs="Times New Roman"/>
          <w:b/>
          <w:iCs/>
          <w:sz w:val="28"/>
          <w:szCs w:val="24"/>
        </w:rPr>
        <w:t xml:space="preserve"> </w:t>
      </w:r>
      <w:r w:rsidRPr="001701E3">
        <w:rPr>
          <w:rFonts w:ascii="Times New Roman" w:hAnsi="Times New Roman" w:cs="Times New Roman"/>
          <w:b/>
          <w:iCs/>
          <w:sz w:val="28"/>
          <w:szCs w:val="24"/>
        </w:rPr>
        <w:t>Работа с родителями:</w:t>
      </w:r>
      <w:r w:rsidRPr="001701E3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                           </w:t>
      </w:r>
      <w:r w:rsidRPr="001701E3">
        <w:rPr>
          <w:rFonts w:ascii="Times New Roman" w:hAnsi="Times New Roman" w:cs="Times New Roman"/>
          <w:sz w:val="28"/>
          <w:szCs w:val="24"/>
        </w:rPr>
        <w:t>Вовлечение в проектную деятельность родителей</w:t>
      </w:r>
      <w:r w:rsidRPr="001701E3">
        <w:rPr>
          <w:rStyle w:val="c3"/>
          <w:rFonts w:ascii="Times New Roman" w:hAnsi="Times New Roman" w:cs="Times New Roman"/>
          <w:sz w:val="28"/>
          <w:szCs w:val="24"/>
        </w:rPr>
        <w:t xml:space="preserve">.  </w:t>
      </w:r>
      <w:r w:rsidR="00EA49A4" w:rsidRPr="001701E3">
        <w:rPr>
          <w:rFonts w:ascii="Times New Roman" w:hAnsi="Times New Roman" w:cs="Times New Roman"/>
          <w:sz w:val="28"/>
          <w:szCs w:val="24"/>
        </w:rPr>
        <w:t xml:space="preserve">  </w:t>
      </w:r>
      <w:r w:rsidR="00363495" w:rsidRPr="001701E3">
        <w:rPr>
          <w:rStyle w:val="c6"/>
          <w:rFonts w:ascii="Times New Roman" w:hAnsi="Times New Roman" w:cs="Times New Roman"/>
          <w:sz w:val="28"/>
          <w:szCs w:val="24"/>
        </w:rPr>
        <w:t xml:space="preserve">                                                                  </w:t>
      </w:r>
      <w:r w:rsidRPr="001701E3">
        <w:rPr>
          <w:rFonts w:ascii="Times New Roman" w:hAnsi="Times New Roman" w:cs="Times New Roman"/>
          <w:b/>
          <w:sz w:val="28"/>
          <w:szCs w:val="24"/>
        </w:rPr>
        <w:t xml:space="preserve">Ожидаемые результаты:                                                                                                                                </w:t>
      </w:r>
      <w:r w:rsidR="0007690E" w:rsidRPr="001701E3">
        <w:rPr>
          <w:rStyle w:val="c1"/>
          <w:rFonts w:ascii="Times New Roman" w:hAnsi="Times New Roman" w:cs="Times New Roman"/>
          <w:sz w:val="28"/>
          <w:szCs w:val="24"/>
        </w:rPr>
        <w:t xml:space="preserve">Формирование </w:t>
      </w:r>
      <w:r w:rsidR="00EA49A4" w:rsidRPr="001701E3">
        <w:rPr>
          <w:rStyle w:val="c1"/>
          <w:rFonts w:ascii="Times New Roman" w:hAnsi="Times New Roman" w:cs="Times New Roman"/>
          <w:sz w:val="28"/>
          <w:szCs w:val="24"/>
        </w:rPr>
        <w:t xml:space="preserve">  у детей первоначальных представлений   о культуре и обычаях бурятского народа.                                                                                                                                     </w:t>
      </w:r>
      <w:r w:rsidR="00E210DC" w:rsidRPr="001701E3">
        <w:rPr>
          <w:rFonts w:ascii="Times New Roman" w:hAnsi="Times New Roman" w:cs="Times New Roman"/>
          <w:b/>
          <w:iCs/>
          <w:sz w:val="28"/>
          <w:szCs w:val="24"/>
        </w:rPr>
        <w:t xml:space="preserve"> </w:t>
      </w:r>
      <w:r w:rsidRPr="00363495">
        <w:rPr>
          <w:rFonts w:ascii="Times New Roman" w:hAnsi="Times New Roman" w:cs="Times New Roman"/>
          <w:b/>
          <w:iCs/>
          <w:sz w:val="24"/>
          <w:szCs w:val="24"/>
        </w:rPr>
        <w:t>Формы работы с детьми:</w:t>
      </w:r>
    </w:p>
    <w:tbl>
      <w:tblPr>
        <w:tblStyle w:val="a4"/>
        <w:tblW w:w="10485" w:type="dxa"/>
        <w:tblInd w:w="-743" w:type="dxa"/>
        <w:tblLayout w:type="fixed"/>
        <w:tblLook w:val="04A0"/>
      </w:tblPr>
      <w:tblGrid>
        <w:gridCol w:w="851"/>
        <w:gridCol w:w="6096"/>
        <w:gridCol w:w="3538"/>
      </w:tblGrid>
      <w:tr w:rsidR="00564312" w:rsidRPr="00363495" w:rsidTr="00F31B6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564312" w:rsidP="00F31B6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Обр обл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564312" w:rsidP="00F31B6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564312" w:rsidP="00F31B6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564312" w:rsidRPr="00363495" w:rsidTr="00F31B6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564312" w:rsidP="00F31B6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Соц-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 разв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312" w:rsidRPr="00363495" w:rsidRDefault="00564312" w:rsidP="00407A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</w:t>
            </w:r>
            <w:r w:rsidR="00B03756" w:rsidRPr="00B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- ролев</w:t>
            </w:r>
            <w:r w:rsidR="00407A7C" w:rsidRPr="00363495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  игр</w:t>
            </w:r>
            <w:r w:rsidR="00407A7C" w:rsidRPr="0036349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407A7C" w:rsidRPr="00363495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«Семья», </w:t>
            </w:r>
            <w:r w:rsidR="00363495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A7C" w:rsidRPr="00363495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«К нам пришли </w:t>
            </w:r>
            <w:r w:rsidR="00407A7C" w:rsidRPr="00363495">
              <w:rPr>
                <w:rStyle w:val="c6"/>
                <w:rFonts w:ascii="Times New Roman" w:hAnsi="Times New Roman" w:cs="Times New Roman"/>
                <w:sz w:val="24"/>
                <w:szCs w:val="24"/>
              </w:rPr>
              <w:lastRenderedPageBreak/>
              <w:t>гости»</w:t>
            </w:r>
            <w:r w:rsidR="00363495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</w:t>
            </w:r>
            <w:r w:rsidR="00407A7C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690E">
              <w:rPr>
                <w:rFonts w:ascii="Times New Roman" w:hAnsi="Times New Roman" w:cs="Times New Roman"/>
                <w:sz w:val="24"/>
                <w:szCs w:val="24"/>
              </w:rPr>
              <w:t>Рассма</w:t>
            </w:r>
            <w:r w:rsidR="00EA49A4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тривание  картин, иллюстраций на тему «Сагаалган», беседа по ним. </w:t>
            </w:r>
            <w:r w:rsidRPr="00363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EA49A4" w:rsidP="00EA49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Картины, иллюстрации  на тему 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«Сагаалган»                                               </w:t>
            </w:r>
            <w:r w:rsidR="00564312" w:rsidRPr="00363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для с/р игры</w:t>
            </w:r>
          </w:p>
        </w:tc>
      </w:tr>
      <w:tr w:rsidR="00564312" w:rsidRPr="00363495" w:rsidTr="00EA49A4">
        <w:trPr>
          <w:trHeight w:val="21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564312" w:rsidP="00F31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</w:t>
            </w:r>
          </w:p>
          <w:p w:rsidR="00564312" w:rsidRPr="00363495" w:rsidRDefault="00564312" w:rsidP="00F31B6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312" w:rsidRPr="00363495" w:rsidRDefault="00EA49A4" w:rsidP="00B03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презентации </w:t>
            </w:r>
            <w:r w:rsidR="00363495">
              <w:rPr>
                <w:rFonts w:ascii="Times New Roman" w:hAnsi="Times New Roman" w:cs="Times New Roman"/>
                <w:sz w:val="24"/>
                <w:szCs w:val="24"/>
              </w:rPr>
              <w:t xml:space="preserve">«Сагаалган».                                                 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 Беседы</w:t>
            </w:r>
            <w:r w:rsidR="00E210DC" w:rsidRPr="00363495">
              <w:rPr>
                <w:rFonts w:ascii="Times New Roman" w:hAnsi="Times New Roman" w:cs="Times New Roman"/>
                <w:sz w:val="24"/>
                <w:szCs w:val="24"/>
              </w:rPr>
              <w:t>: «Молочная пища», «Звериный календа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рь», «Как встречать Сагаалган», «Цвета хадака», </w:t>
            </w:r>
            <w:r w:rsidR="00E210DC" w:rsidRPr="00363495">
              <w:rPr>
                <w:rFonts w:ascii="Times New Roman" w:hAnsi="Times New Roman" w:cs="Times New Roman"/>
                <w:sz w:val="24"/>
                <w:szCs w:val="24"/>
              </w:rPr>
              <w:t>«Бурятская национальная одежда».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783" w:rsidRPr="00363495" w:rsidRDefault="00EA49A4" w:rsidP="00F31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Картины, иллюстрации  на тему «Сагаалган»                                               </w:t>
            </w:r>
          </w:p>
          <w:p w:rsidR="00F77783" w:rsidRPr="001701E3" w:rsidRDefault="00F77783" w:rsidP="00F77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312" w:rsidRPr="00363495" w:rsidRDefault="00F77783" w:rsidP="00F77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Презентация «Сагаалган»</w:t>
            </w:r>
          </w:p>
        </w:tc>
      </w:tr>
      <w:tr w:rsidR="00564312" w:rsidRPr="00363495" w:rsidTr="00EA49A4">
        <w:trPr>
          <w:trHeight w:val="18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564312" w:rsidP="00F31B6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Реч разв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312" w:rsidRPr="00363495" w:rsidRDefault="00564312" w:rsidP="00363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худ. литературы: </w:t>
            </w:r>
            <w:r w:rsidR="00E36662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К. Баянбаева </w:t>
            </w:r>
            <w:r w:rsidR="00E36662" w:rsidRPr="00363495">
              <w:rPr>
                <w:rFonts w:ascii="Times New Roman" w:hAnsi="Times New Roman" w:cs="Times New Roman"/>
                <w:iCs/>
                <w:sz w:val="24"/>
                <w:szCs w:val="24"/>
              </w:rPr>
              <w:t>«Юрта»</w:t>
            </w:r>
            <w:r w:rsidR="00E36662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, Баира Дугарова </w:t>
            </w:r>
            <w:r w:rsidR="00E36662" w:rsidRPr="0036349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«Белый </w:t>
            </w:r>
            <w:r w:rsidR="00E36662" w:rsidRPr="00363495">
              <w:rPr>
                <w:rStyle w:val="a5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месяц</w:t>
            </w:r>
            <w:r w:rsidR="00E36662" w:rsidRPr="00363495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="00A00B70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210DC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 бурятских сказок.</w:t>
            </w:r>
            <w:r w:rsidR="0036349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0DC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Загадывание бурятских загадок. </w:t>
            </w:r>
            <w:r w:rsidR="00407A7C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Знакомство с бурятскими пословицами</w:t>
            </w:r>
            <w:r w:rsidR="00EA49A4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9A4" w:rsidRPr="00363495" w:rsidRDefault="00564312" w:rsidP="00EA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iCs/>
                <w:sz w:val="24"/>
                <w:szCs w:val="24"/>
              </w:rPr>
              <w:t>Подбор х/л для чтения и обсуждения</w:t>
            </w:r>
            <w:r w:rsidRPr="003634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 </w:t>
            </w:r>
            <w:r w:rsidR="00EA49A4" w:rsidRPr="003634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</w:t>
            </w:r>
            <w:r w:rsidR="00EA49A4" w:rsidRPr="00363495">
              <w:rPr>
                <w:rFonts w:ascii="Times New Roman" w:hAnsi="Times New Roman" w:cs="Times New Roman"/>
                <w:sz w:val="24"/>
                <w:szCs w:val="24"/>
              </w:rPr>
              <w:t>Бурятские з</w:t>
            </w:r>
            <w:r w:rsidR="00EA49A4" w:rsidRPr="00363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агадки </w:t>
            </w:r>
            <w:r w:rsidR="00407A7C" w:rsidRPr="003634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пословицы</w:t>
            </w:r>
          </w:p>
          <w:p w:rsidR="00564312" w:rsidRPr="00363495" w:rsidRDefault="00EA49A4" w:rsidP="00EA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564312" w:rsidRPr="003634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</w:t>
            </w:r>
          </w:p>
        </w:tc>
      </w:tr>
      <w:tr w:rsidR="00564312" w:rsidRPr="00363495" w:rsidTr="00F31B6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564312" w:rsidP="00F31B6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Худ-эст разв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312" w:rsidRPr="00363495" w:rsidRDefault="00E210DC" w:rsidP="00363495">
            <w:pPr>
              <w:pStyle w:val="a3"/>
            </w:pPr>
            <w:r w:rsidRPr="00363495">
              <w:t xml:space="preserve">Лепка «Бурятская национальная пища» </w:t>
            </w:r>
            <w:r w:rsidR="00EA49A4" w:rsidRPr="00363495">
              <w:t xml:space="preserve">                      Р</w:t>
            </w:r>
            <w:r w:rsidRPr="00363495">
              <w:t>исование «Бурятский  орнамент»</w:t>
            </w:r>
            <w:r w:rsidR="00EA49A4" w:rsidRPr="00363495">
              <w:t xml:space="preserve">                                  </w:t>
            </w:r>
            <w:r w:rsidR="00363495" w:rsidRPr="00363495">
              <w:t xml:space="preserve">Прослушивание песен и мелодий бурятских композиторов.                                                                                         </w:t>
            </w:r>
            <w:r w:rsidR="00EA49A4" w:rsidRPr="00363495">
              <w:t xml:space="preserve">Заучивание элементов ёхора. </w:t>
            </w:r>
            <w:r w:rsidR="00363495">
              <w:t xml:space="preserve">                                                  </w:t>
            </w:r>
            <w:r w:rsidR="00EA49A4" w:rsidRPr="00363495">
              <w:t>Раскраски «Сагаалган»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495" w:rsidRPr="00363495" w:rsidRDefault="00564312" w:rsidP="00363495">
            <w:pPr>
              <w:pStyle w:val="a3"/>
              <w:rPr>
                <w:lang w:eastAsia="en-US"/>
              </w:rPr>
            </w:pPr>
            <w:r w:rsidRPr="00363495">
              <w:rPr>
                <w:i/>
                <w:iCs/>
                <w:lang w:eastAsia="en-US"/>
              </w:rPr>
              <w:t xml:space="preserve"> </w:t>
            </w:r>
            <w:r w:rsidRPr="00363495">
              <w:rPr>
                <w:iCs/>
                <w:lang w:eastAsia="en-US"/>
              </w:rPr>
              <w:t>Материалы для художественного творчества</w:t>
            </w:r>
            <w:r w:rsidR="00363495">
              <w:rPr>
                <w:lang w:eastAsia="en-US"/>
              </w:rPr>
              <w:t xml:space="preserve"> </w:t>
            </w:r>
            <w:r w:rsidR="00EA49A4" w:rsidRPr="00363495">
              <w:t>Раскраски «Сагаалган»</w:t>
            </w:r>
            <w:r w:rsidR="00363495">
              <w:t xml:space="preserve">              </w:t>
            </w:r>
            <w:r w:rsidR="00363495" w:rsidRPr="00363495">
              <w:t>Аудио записи песен и мелодий бурятских композиторов.</w:t>
            </w:r>
          </w:p>
          <w:p w:rsidR="00564312" w:rsidRPr="00363495" w:rsidRDefault="00564312" w:rsidP="00EA49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312" w:rsidRPr="00363495" w:rsidTr="00F31B6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564312" w:rsidP="00F31B6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Физ разв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E210DC" w:rsidP="00A00B7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  <w:r w:rsidR="00EA49A4"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 xml:space="preserve"> «Юрта», «</w:t>
            </w:r>
            <w:r w:rsidR="00A00B70" w:rsidRPr="00363495">
              <w:rPr>
                <w:rFonts w:ascii="Times New Roman" w:hAnsi="Times New Roman" w:cs="Times New Roman"/>
                <w:sz w:val="24"/>
                <w:szCs w:val="24"/>
              </w:rPr>
              <w:t>Слепая баба</w:t>
            </w:r>
            <w:r w:rsidRPr="0036349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312" w:rsidRPr="00363495" w:rsidRDefault="00564312" w:rsidP="00F31B6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3495">
              <w:rPr>
                <w:rFonts w:ascii="Times New Roman" w:hAnsi="Times New Roman" w:cs="Times New Roman"/>
                <w:iCs/>
                <w:sz w:val="24"/>
                <w:szCs w:val="24"/>
              </w:rPr>
              <w:t>Картотеки</w:t>
            </w:r>
          </w:p>
        </w:tc>
      </w:tr>
    </w:tbl>
    <w:p w:rsidR="00363495" w:rsidRPr="00363495" w:rsidRDefault="00363495" w:rsidP="0036349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1701E3">
        <w:rPr>
          <w:rFonts w:ascii="Times New Roman" w:hAnsi="Times New Roman" w:cs="Times New Roman"/>
          <w:b/>
          <w:sz w:val="28"/>
          <w:szCs w:val="24"/>
        </w:rPr>
        <w:t xml:space="preserve">Приложение 1       </w:t>
      </w:r>
    </w:p>
    <w:p w:rsidR="00363495" w:rsidRPr="0007690E" w:rsidRDefault="00363495" w:rsidP="0007690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ФОТОГАЛЕРЕЯ</w:t>
      </w:r>
    </w:p>
    <w:p w:rsidR="00363495" w:rsidRDefault="00363495" w:rsidP="0007690E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8566" cy="3155439"/>
            <wp:effectExtent l="19050" t="0" r="1484" b="0"/>
            <wp:docPr id="3" name="Рисунок 3" descr="C:\Users\admin\Desktop\-VGn_X6KM3q48O0g213ApracOHZAi2CQE8qHCUhObxOZPTceHwvq6U7FxhQY4nhbKp3u2yTk-2W9_CGAfpgxA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-VGn_X6KM3q48O0g213ApracOHZAi2CQE8qHCUhObxOZPTceHwvq6U7FxhQY4nhbKp3u2yTk-2W9_CGAfpgxAak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19" cy="315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0E" w:rsidRDefault="0007690E" w:rsidP="0007690E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«Бурятская национальная пища»</w:t>
      </w:r>
    </w:p>
    <w:p w:rsidR="0007690E" w:rsidRPr="00363495" w:rsidRDefault="001701E3" w:rsidP="0007690E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D3EDA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8pt;height:315.1pt">
            <v:imagedata r:id="rId7" o:title="A7jCjZQCS7AkBzOsaiBrOEng7v_EcMYe_hGD4X3bTbeiTH4fKDgGizini57NZiAiHxv3Aajr5h-K3IWCdo6NhmR6"/>
          </v:shape>
        </w:pict>
      </w:r>
    </w:p>
    <w:p w:rsidR="00363495" w:rsidRDefault="0007690E" w:rsidP="0007690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</w:t>
      </w:r>
      <w:r w:rsidRPr="00363495">
        <w:rPr>
          <w:rFonts w:ascii="Times New Roman" w:hAnsi="Times New Roman" w:cs="Times New Roman"/>
          <w:sz w:val="24"/>
          <w:szCs w:val="24"/>
        </w:rPr>
        <w:t>тривание  картин, иллюстраций на тему «Сагаалган»</w:t>
      </w:r>
    </w:p>
    <w:p w:rsidR="0007690E" w:rsidRDefault="001701E3" w:rsidP="00076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EDA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13.3pt;height:253.4pt">
            <v:imagedata r:id="rId8" o:title="uY77XTM6O7z_3zOZJebahOVlbkEk_4tQh31e-4uYJpeSlbp7fxxcQdDCUuNiS5-AWxMVw-pukUc11TPN33L_qayE"/>
          </v:shape>
        </w:pict>
      </w:r>
    </w:p>
    <w:p w:rsidR="00363495" w:rsidRDefault="0007690E" w:rsidP="0007690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495">
        <w:rPr>
          <w:rFonts w:ascii="Times New Roman" w:hAnsi="Times New Roman" w:cs="Times New Roman"/>
          <w:sz w:val="24"/>
          <w:szCs w:val="24"/>
        </w:rPr>
        <w:t>Раскраски «Сагаалган»</w:t>
      </w:r>
    </w:p>
    <w:p w:rsidR="0007690E" w:rsidRDefault="001701E3" w:rsidP="00076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EDA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399.25pt;height:277.7pt">
            <v:imagedata r:id="rId9" o:title="FKbZKSkq9Q6vxAuPjv46XlVQuyMX_FmYPHaf98a-jtDZ_82752DhdowdvkCPzSFeZRaQgyRKo84OIKjDSIYVuKj1"/>
          </v:shape>
        </w:pict>
      </w:r>
    </w:p>
    <w:p w:rsidR="00363495" w:rsidRDefault="0007690E" w:rsidP="0007690E">
      <w:pPr>
        <w:spacing w:before="100" w:beforeAutospacing="1" w:after="100" w:afterAutospacing="1" w:line="240" w:lineRule="auto"/>
        <w:jc w:val="center"/>
        <w:rPr>
          <w:rStyle w:val="c6"/>
          <w:rFonts w:ascii="Times New Roman" w:hAnsi="Times New Roman" w:cs="Times New Roman"/>
          <w:sz w:val="24"/>
          <w:szCs w:val="24"/>
        </w:rPr>
      </w:pPr>
      <w:r w:rsidRPr="00363495">
        <w:rPr>
          <w:rFonts w:ascii="Times New Roman" w:hAnsi="Times New Roman" w:cs="Times New Roman"/>
          <w:sz w:val="24"/>
          <w:szCs w:val="24"/>
        </w:rPr>
        <w:t>Сюжетно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3495">
        <w:rPr>
          <w:rFonts w:ascii="Times New Roman" w:hAnsi="Times New Roman" w:cs="Times New Roman"/>
          <w:sz w:val="24"/>
          <w:szCs w:val="24"/>
        </w:rPr>
        <w:t>- ролев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63495">
        <w:rPr>
          <w:rFonts w:ascii="Times New Roman" w:hAnsi="Times New Roman" w:cs="Times New Roman"/>
          <w:sz w:val="24"/>
          <w:szCs w:val="24"/>
        </w:rPr>
        <w:t xml:space="preserve">  игр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63495">
        <w:rPr>
          <w:rFonts w:ascii="Times New Roman" w:hAnsi="Times New Roman" w:cs="Times New Roman"/>
          <w:sz w:val="24"/>
          <w:szCs w:val="24"/>
        </w:rPr>
        <w:t xml:space="preserve">  </w:t>
      </w:r>
      <w:r w:rsidRPr="00363495">
        <w:rPr>
          <w:rStyle w:val="c6"/>
          <w:rFonts w:ascii="Times New Roman" w:hAnsi="Times New Roman" w:cs="Times New Roman"/>
          <w:sz w:val="24"/>
          <w:szCs w:val="24"/>
        </w:rPr>
        <w:t>«К нам пришли гости»</w:t>
      </w:r>
      <w:r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:rsidR="0007690E" w:rsidRDefault="001701E3" w:rsidP="0007690E">
      <w:pPr>
        <w:spacing w:before="100" w:beforeAutospacing="1" w:after="100" w:afterAutospacing="1" w:line="240" w:lineRule="auto"/>
        <w:jc w:val="center"/>
        <w:rPr>
          <w:rStyle w:val="c6"/>
          <w:rFonts w:ascii="Times New Roman" w:hAnsi="Times New Roman" w:cs="Times New Roman"/>
          <w:sz w:val="24"/>
          <w:szCs w:val="24"/>
        </w:rPr>
      </w:pPr>
      <w:r w:rsidRPr="007D3EDA">
        <w:rPr>
          <w:rStyle w:val="c6"/>
          <w:rFonts w:ascii="Times New Roman" w:hAnsi="Times New Roman" w:cs="Times New Roman"/>
          <w:sz w:val="24"/>
          <w:szCs w:val="24"/>
        </w:rPr>
        <w:pict>
          <v:shape id="_x0000_i1028" type="#_x0000_t75" style="width:246.85pt;height:328.2pt">
            <v:imagedata r:id="rId10" o:title="wePfDafMchWxGHqnAntsGjF83j4C5aMT7S4oHd7mcVAqE2fzENohbEmLlBFCyfsBIxPZNBKBhvTPqEOqu7NMajaE"/>
          </v:shape>
        </w:pict>
      </w:r>
    </w:p>
    <w:p w:rsidR="0007690E" w:rsidRDefault="0007690E" w:rsidP="00076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Бурятская народная игра «Слепая баба»</w:t>
      </w:r>
    </w:p>
    <w:p w:rsidR="001701E3" w:rsidRDefault="0007690E" w:rsidP="001701E3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701E3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    </w:t>
      </w:r>
    </w:p>
    <w:p w:rsidR="0007690E" w:rsidRPr="001701E3" w:rsidRDefault="0007690E" w:rsidP="001701E3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701E3">
        <w:rPr>
          <w:rFonts w:ascii="Times New Roman" w:hAnsi="Times New Roman" w:cs="Times New Roman"/>
          <w:b/>
          <w:sz w:val="28"/>
          <w:szCs w:val="24"/>
        </w:rPr>
        <w:lastRenderedPageBreak/>
        <w:t>Приложение 2</w:t>
      </w:r>
    </w:p>
    <w:p w:rsidR="001213AF" w:rsidRPr="001701E3" w:rsidRDefault="0007690E" w:rsidP="001213AF">
      <w:pPr>
        <w:rPr>
          <w:rFonts w:ascii="Times New Roman" w:hAnsi="Times New Roman" w:cs="Times New Roman"/>
          <w:b/>
          <w:sz w:val="28"/>
          <w:szCs w:val="24"/>
        </w:rPr>
      </w:pPr>
      <w:r w:rsidRPr="001701E3">
        <w:rPr>
          <w:rFonts w:ascii="Times New Roman" w:hAnsi="Times New Roman" w:cs="Times New Roman"/>
          <w:b/>
          <w:sz w:val="28"/>
          <w:szCs w:val="24"/>
        </w:rPr>
        <w:t xml:space="preserve">  Беседа     </w:t>
      </w:r>
      <w:r w:rsidR="001213AF" w:rsidRPr="001701E3">
        <w:rPr>
          <w:rFonts w:ascii="Times New Roman" w:hAnsi="Times New Roman" w:cs="Times New Roman"/>
          <w:b/>
          <w:sz w:val="28"/>
          <w:szCs w:val="24"/>
        </w:rPr>
        <w:t>«Как встречать Сагаалган»</w:t>
      </w:r>
    </w:p>
    <w:p w:rsidR="0007690E" w:rsidRPr="001701E3" w:rsidRDefault="001213AF" w:rsidP="001213AF">
      <w:pPr>
        <w:rPr>
          <w:rFonts w:ascii="Times New Roman" w:hAnsi="Times New Roman" w:cs="Times New Roman"/>
          <w:color w:val="111111"/>
          <w:sz w:val="28"/>
          <w:szCs w:val="24"/>
        </w:rPr>
      </w:pPr>
      <w:r w:rsidRPr="001701E3">
        <w:rPr>
          <w:sz w:val="24"/>
        </w:rPr>
        <w:t xml:space="preserve">      </w:t>
      </w:r>
      <w:r w:rsidRPr="001701E3">
        <w:rPr>
          <w:rFonts w:ascii="Times New Roman" w:hAnsi="Times New Roman" w:cs="Times New Roman"/>
          <w:sz w:val="28"/>
          <w:szCs w:val="24"/>
        </w:rPr>
        <w:t xml:space="preserve">После холодных зимних </w:t>
      </w:r>
      <w:r w:rsidRPr="001701E3">
        <w:rPr>
          <w:rStyle w:val="a5"/>
          <w:rFonts w:ascii="Times New Roman" w:hAnsi="Times New Roman" w:cs="Times New Roman"/>
          <w:b w:val="0"/>
          <w:sz w:val="28"/>
          <w:szCs w:val="24"/>
        </w:rPr>
        <w:t>месяцев</w:t>
      </w:r>
      <w:r w:rsidRPr="001701E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701E3">
        <w:rPr>
          <w:rFonts w:ascii="Times New Roman" w:hAnsi="Times New Roman" w:cs="Times New Roman"/>
          <w:sz w:val="28"/>
          <w:szCs w:val="24"/>
        </w:rPr>
        <w:t xml:space="preserve">великая степь просыпается под лучами весеннего солнца. Почему этот </w:t>
      </w:r>
      <w:r w:rsidRPr="001701E3">
        <w:rPr>
          <w:rStyle w:val="a5"/>
          <w:rFonts w:ascii="Times New Roman" w:hAnsi="Times New Roman" w:cs="Times New Roman"/>
          <w:b w:val="0"/>
          <w:sz w:val="28"/>
          <w:szCs w:val="24"/>
        </w:rPr>
        <w:t>месяц называется</w:t>
      </w:r>
      <w:r w:rsidRPr="001701E3">
        <w:rPr>
          <w:rStyle w:val="a5"/>
          <w:rFonts w:ascii="Times New Roman" w:hAnsi="Times New Roman" w:cs="Times New Roman"/>
          <w:sz w:val="28"/>
          <w:szCs w:val="24"/>
        </w:rPr>
        <w:t xml:space="preserve"> </w:t>
      </w:r>
      <w:r w:rsidRPr="001701E3">
        <w:rPr>
          <w:rFonts w:ascii="Times New Roman" w:hAnsi="Times New Roman" w:cs="Times New Roman"/>
          <w:i/>
          <w:iCs/>
          <w:sz w:val="28"/>
          <w:szCs w:val="24"/>
        </w:rPr>
        <w:t>«белый»</w:t>
      </w:r>
      <w:r w:rsidRPr="001701E3">
        <w:rPr>
          <w:rFonts w:ascii="Times New Roman" w:hAnsi="Times New Roman" w:cs="Times New Roman"/>
          <w:sz w:val="28"/>
          <w:szCs w:val="24"/>
        </w:rPr>
        <w:t xml:space="preserve">? Кто знает?  Подскажите </w:t>
      </w:r>
      <w:r w:rsidRPr="001701E3">
        <w:rPr>
          <w:rFonts w:ascii="Times New Roman" w:hAnsi="Times New Roman" w:cs="Times New Roman"/>
          <w:i/>
          <w:iCs/>
          <w:sz w:val="28"/>
          <w:szCs w:val="24"/>
        </w:rPr>
        <w:t xml:space="preserve">(ответы детей) </w:t>
      </w:r>
      <w:r w:rsidR="0007690E" w:rsidRPr="001701E3">
        <w:rPr>
          <w:rStyle w:val="a5"/>
          <w:rFonts w:ascii="Times New Roman" w:hAnsi="Times New Roman" w:cs="Times New Roman"/>
          <w:b w:val="0"/>
          <w:color w:val="111111"/>
          <w:sz w:val="28"/>
          <w:szCs w:val="24"/>
          <w:bdr w:val="none" w:sz="0" w:space="0" w:color="auto" w:frame="1"/>
        </w:rPr>
        <w:t>Празднуют Сагаалган не только буряты</w:t>
      </w:r>
      <w:r w:rsidR="0007690E" w:rsidRPr="001701E3">
        <w:rPr>
          <w:rFonts w:ascii="Times New Roman" w:hAnsi="Times New Roman" w:cs="Times New Roman"/>
          <w:color w:val="111111"/>
          <w:sz w:val="28"/>
          <w:szCs w:val="24"/>
        </w:rPr>
        <w:t>, но и все народы, которые живут на бурятской земле.</w:t>
      </w:r>
    </w:p>
    <w:p w:rsidR="0007690E" w:rsidRPr="001701E3" w:rsidRDefault="0007690E" w:rsidP="0007690E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</w:rPr>
      </w:pPr>
      <w:r w:rsidRPr="001701E3">
        <w:rPr>
          <w:rStyle w:val="a5"/>
          <w:b w:val="0"/>
          <w:color w:val="111111"/>
          <w:sz w:val="28"/>
          <w:bdr w:val="none" w:sz="0" w:space="0" w:color="auto" w:frame="1"/>
        </w:rPr>
        <w:t>Сагаалган – праздник Белого месяца</w:t>
      </w:r>
      <w:r w:rsidRPr="001701E3">
        <w:rPr>
          <w:color w:val="111111"/>
          <w:sz w:val="28"/>
        </w:rPr>
        <w:t> или Новый год по восточному календарю. Он длится тридцать дней – лунный </w:t>
      </w:r>
      <w:r w:rsidRPr="001701E3">
        <w:rPr>
          <w:rStyle w:val="a5"/>
          <w:b w:val="0"/>
          <w:color w:val="111111"/>
          <w:sz w:val="28"/>
          <w:bdr w:val="none" w:sz="0" w:space="0" w:color="auto" w:frame="1"/>
        </w:rPr>
        <w:t>месяц</w:t>
      </w:r>
      <w:r w:rsidRPr="001701E3">
        <w:rPr>
          <w:b/>
          <w:color w:val="111111"/>
          <w:sz w:val="28"/>
        </w:rPr>
        <w:t>.</w:t>
      </w:r>
    </w:p>
    <w:p w:rsidR="0007690E" w:rsidRPr="001701E3" w:rsidRDefault="0007690E" w:rsidP="0007690E">
      <w:pPr>
        <w:pStyle w:val="a3"/>
        <w:spacing w:before="0" w:beforeAutospacing="0" w:after="0" w:afterAutospacing="0"/>
        <w:ind w:firstLine="360"/>
        <w:rPr>
          <w:color w:val="111111"/>
          <w:sz w:val="28"/>
        </w:rPr>
      </w:pPr>
      <w:r w:rsidRPr="001701E3">
        <w:rPr>
          <w:color w:val="111111"/>
          <w:sz w:val="28"/>
        </w:rPr>
        <w:t>Это </w:t>
      </w:r>
      <w:r w:rsidRPr="001701E3">
        <w:rPr>
          <w:rStyle w:val="a5"/>
          <w:b w:val="0"/>
          <w:color w:val="111111"/>
          <w:sz w:val="28"/>
          <w:bdr w:val="none" w:sz="0" w:space="0" w:color="auto" w:frame="1"/>
        </w:rPr>
        <w:t>праздник</w:t>
      </w:r>
      <w:r w:rsidRPr="001701E3">
        <w:rPr>
          <w:color w:val="111111"/>
          <w:sz w:val="28"/>
        </w:rPr>
        <w:t> не зря называется Белый </w:t>
      </w:r>
      <w:r w:rsidRPr="001701E3">
        <w:rPr>
          <w:rStyle w:val="a5"/>
          <w:b w:val="0"/>
          <w:color w:val="111111"/>
          <w:sz w:val="28"/>
          <w:bdr w:val="none" w:sz="0" w:space="0" w:color="auto" w:frame="1"/>
        </w:rPr>
        <w:t>месяц</w:t>
      </w:r>
      <w:r w:rsidRPr="001701E3">
        <w:rPr>
          <w:color w:val="111111"/>
          <w:sz w:val="28"/>
        </w:rPr>
        <w:t>. </w:t>
      </w:r>
      <w:r w:rsidRPr="001701E3">
        <w:rPr>
          <w:color w:val="111111"/>
          <w:sz w:val="28"/>
          <w:bdr w:val="none" w:sz="0" w:space="0" w:color="auto" w:frame="1"/>
        </w:rPr>
        <w:t>Он четко делится на три фазы</w:t>
      </w:r>
      <w:r w:rsidRPr="001701E3">
        <w:rPr>
          <w:color w:val="111111"/>
          <w:sz w:val="28"/>
        </w:rPr>
        <w:t>: канун, первый день Нового года и остальные дни </w:t>
      </w:r>
      <w:r w:rsidRPr="001701E3">
        <w:rPr>
          <w:rStyle w:val="a5"/>
          <w:b w:val="0"/>
          <w:color w:val="111111"/>
          <w:sz w:val="28"/>
          <w:bdr w:val="none" w:sz="0" w:space="0" w:color="auto" w:frame="1"/>
        </w:rPr>
        <w:t>праздника</w:t>
      </w:r>
      <w:r w:rsidRPr="001701E3">
        <w:rPr>
          <w:b/>
          <w:color w:val="111111"/>
          <w:sz w:val="28"/>
        </w:rPr>
        <w:t>.</w:t>
      </w:r>
    </w:p>
    <w:p w:rsidR="0007690E" w:rsidRPr="001701E3" w:rsidRDefault="0007690E" w:rsidP="0007690E">
      <w:pPr>
        <w:pStyle w:val="a3"/>
        <w:spacing w:before="0" w:beforeAutospacing="0" w:after="0" w:afterAutospacing="0"/>
        <w:ind w:firstLine="360"/>
        <w:rPr>
          <w:color w:val="111111"/>
          <w:sz w:val="28"/>
        </w:rPr>
      </w:pPr>
      <w:r w:rsidRPr="001701E3">
        <w:rPr>
          <w:color w:val="111111"/>
          <w:sz w:val="28"/>
        </w:rPr>
        <w:t>Накануне </w:t>
      </w:r>
      <w:r w:rsidRPr="001701E3">
        <w:rPr>
          <w:rStyle w:val="a5"/>
          <w:b w:val="0"/>
          <w:color w:val="111111"/>
          <w:sz w:val="28"/>
          <w:bdr w:val="none" w:sz="0" w:space="0" w:color="auto" w:frame="1"/>
        </w:rPr>
        <w:t>праздника</w:t>
      </w:r>
      <w:r w:rsidRPr="001701E3">
        <w:rPr>
          <w:color w:val="111111"/>
          <w:sz w:val="28"/>
        </w:rPr>
        <w:t> люди посещают дацан и сжигают там на специальном ритуальном костре все плохое, накопившееся за год, в виде кусочков теста, тряпок, которыми вытирался каждый член семьи. В дацане несколько дней читаются специальные молитвы.</w:t>
      </w:r>
    </w:p>
    <w:p w:rsidR="0007690E" w:rsidRPr="001701E3" w:rsidRDefault="0007690E" w:rsidP="0007690E">
      <w:pPr>
        <w:pStyle w:val="a3"/>
        <w:spacing w:before="0" w:beforeAutospacing="0" w:after="0" w:afterAutospacing="0"/>
        <w:ind w:firstLine="360"/>
        <w:rPr>
          <w:color w:val="111111"/>
          <w:sz w:val="28"/>
        </w:rPr>
      </w:pPr>
      <w:r w:rsidRPr="001701E3">
        <w:rPr>
          <w:color w:val="111111"/>
          <w:sz w:val="28"/>
        </w:rPr>
        <w:t>Люди заранее наводили чистоту в доме и в ограде. Доставали нарядную одежду и запасались молочной пищей.</w:t>
      </w:r>
      <w:r w:rsidR="001213AF" w:rsidRPr="001701E3">
        <w:rPr>
          <w:sz w:val="28"/>
        </w:rPr>
        <w:t xml:space="preserve"> Какую пищу ставят на стол? Ответы детей </w:t>
      </w:r>
      <w:r w:rsidR="001213AF" w:rsidRPr="001701E3">
        <w:rPr>
          <w:i/>
          <w:iCs/>
          <w:sz w:val="28"/>
        </w:rPr>
        <w:t>(молоко, кумыс, творог, пенки, сметана)</w:t>
      </w:r>
      <w:r w:rsidR="001213AF" w:rsidRPr="001701E3">
        <w:rPr>
          <w:sz w:val="28"/>
        </w:rPr>
        <w:t xml:space="preserve">. Поэтому на столе в дни Сагаалгана обязательно должна быть </w:t>
      </w:r>
      <w:r w:rsidR="001213AF" w:rsidRPr="001701E3">
        <w:rPr>
          <w:i/>
          <w:iCs/>
          <w:sz w:val="28"/>
        </w:rPr>
        <w:t>«белая пища»</w:t>
      </w:r>
      <w:r w:rsidR="001213AF" w:rsidRPr="001701E3">
        <w:rPr>
          <w:sz w:val="28"/>
        </w:rPr>
        <w:t>,</w:t>
      </w:r>
      <w:r w:rsidRPr="001701E3">
        <w:rPr>
          <w:color w:val="111111"/>
          <w:sz w:val="28"/>
        </w:rPr>
        <w:t xml:space="preserve"> </w:t>
      </w:r>
      <w:r w:rsidR="001213AF" w:rsidRPr="001701E3">
        <w:rPr>
          <w:color w:val="111111"/>
          <w:sz w:val="28"/>
        </w:rPr>
        <w:t>в</w:t>
      </w:r>
      <w:r w:rsidRPr="001701E3">
        <w:rPr>
          <w:color w:val="111111"/>
          <w:sz w:val="28"/>
        </w:rPr>
        <w:t>прок лепили много поз. На рассвете буряты выходили на улицу и устраивали моление духов предков, а также с шести утра принимали участие в первом молебне Нового года. Вечером молились буддийским божествам, которые развешивали на северной или северо-западной стене дома. Раскладывали кусочки лучшей почетной пищи перед фигурками или изображениями богов. Потом начинали поздравлять друг друга. Первым поздравляли старшего члена семьи, потом ходили по родственникам и также поздравляли их.</w:t>
      </w:r>
    </w:p>
    <w:p w:rsidR="0007690E" w:rsidRPr="001701E3" w:rsidRDefault="0007690E" w:rsidP="0007690E">
      <w:pPr>
        <w:pStyle w:val="a3"/>
        <w:spacing w:before="0" w:beforeAutospacing="0" w:after="0" w:afterAutospacing="0"/>
        <w:ind w:firstLine="360"/>
        <w:rPr>
          <w:color w:val="111111"/>
          <w:sz w:val="28"/>
        </w:rPr>
      </w:pPr>
      <w:r w:rsidRPr="001701E3">
        <w:rPr>
          <w:color w:val="111111"/>
          <w:sz w:val="28"/>
        </w:rPr>
        <w:t>Новогоднее приветствие особенное. Младший подходит к старшему и протягивает руки ладонями вверх, показывая </w:t>
      </w:r>
      <w:r w:rsidRPr="001701E3">
        <w:rPr>
          <w:rStyle w:val="a5"/>
          <w:b w:val="0"/>
          <w:color w:val="111111"/>
          <w:sz w:val="28"/>
          <w:bdr w:val="none" w:sz="0" w:space="0" w:color="auto" w:frame="1"/>
        </w:rPr>
        <w:t>готовность</w:t>
      </w:r>
      <w:r w:rsidRPr="001701E3">
        <w:rPr>
          <w:color w:val="111111"/>
          <w:sz w:val="28"/>
        </w:rPr>
        <w:t xml:space="preserve"> перенять  все хорошее от старшего. А старший кладет свои руки на руки младшего ладонями вниз, показывая, что </w:t>
      </w:r>
      <w:r w:rsidRPr="001701E3">
        <w:rPr>
          <w:rStyle w:val="a5"/>
          <w:b w:val="0"/>
          <w:color w:val="111111"/>
          <w:sz w:val="28"/>
          <w:bdr w:val="none" w:sz="0" w:space="0" w:color="auto" w:frame="1"/>
        </w:rPr>
        <w:t>готов отдать это</w:t>
      </w:r>
      <w:r w:rsidRPr="001701E3">
        <w:rPr>
          <w:color w:val="111111"/>
          <w:sz w:val="28"/>
        </w:rPr>
        <w:t>. Потом младший дарит подарки старшему – хадак или деньги. Старший тоже дарит что-нибудь младшему. Вечером молодежь разжигала на улице костер и всю ночь плясала, пела и веселилась.</w:t>
      </w:r>
    </w:p>
    <w:p w:rsidR="0007690E" w:rsidRPr="001701E3" w:rsidRDefault="0007690E" w:rsidP="0007690E">
      <w:pPr>
        <w:rPr>
          <w:rFonts w:ascii="Times New Roman" w:hAnsi="Times New Roman" w:cs="Times New Roman"/>
          <w:sz w:val="28"/>
          <w:szCs w:val="24"/>
        </w:rPr>
      </w:pPr>
    </w:p>
    <w:p w:rsidR="001213AF" w:rsidRPr="001701E3" w:rsidRDefault="001213AF" w:rsidP="001701E3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701E3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Приложение 3</w:t>
      </w:r>
    </w:p>
    <w:p w:rsidR="001213AF" w:rsidRPr="001701E3" w:rsidRDefault="001213AF" w:rsidP="001213A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1701E3">
        <w:rPr>
          <w:rFonts w:ascii="Times New Roman" w:hAnsi="Times New Roman" w:cs="Times New Roman"/>
          <w:b/>
          <w:sz w:val="28"/>
          <w:szCs w:val="24"/>
        </w:rPr>
        <w:t>Легенда «Звериный календарь»</w:t>
      </w:r>
    </w:p>
    <w:p w:rsidR="001213AF" w:rsidRPr="001701E3" w:rsidRDefault="001213AF" w:rsidP="001213AF">
      <w:pPr>
        <w:pStyle w:val="a3"/>
        <w:rPr>
          <w:sz w:val="28"/>
          <w:szCs w:val="28"/>
        </w:rPr>
      </w:pPr>
      <w:r w:rsidRPr="001701E3">
        <w:rPr>
          <w:sz w:val="28"/>
        </w:rPr>
        <w:t xml:space="preserve">«Как-то раз накануне Нового Года Великий Будда обнаружил, что идут года без названия, без примет, скучной чередой. И тогда Великий Будда пригласил к себе животных, и на это приглашение откликнулось только 12 </w:t>
      </w:r>
      <w:r w:rsidRPr="001701E3">
        <w:rPr>
          <w:sz w:val="28"/>
          <w:szCs w:val="28"/>
        </w:rPr>
        <w:lastRenderedPageBreak/>
        <w:t>животных, но зато они получили поистине божественные подарки, каждый был одарен целым годом с правами присвоения ему своего имени.</w:t>
      </w:r>
    </w:p>
    <w:p w:rsidR="001213AF" w:rsidRPr="001701E3" w:rsidRDefault="001213AF" w:rsidP="001213AF">
      <w:pPr>
        <w:pStyle w:val="a3"/>
        <w:rPr>
          <w:sz w:val="28"/>
          <w:szCs w:val="28"/>
        </w:rPr>
      </w:pPr>
      <w:r w:rsidRPr="001701E3">
        <w:rPr>
          <w:sz w:val="28"/>
          <w:szCs w:val="28"/>
        </w:rPr>
        <w:t>Первой пришла мышь -хулгана. Потом Бык – Ухэр, Тигр – Бар, Заяц – Туулай, Дракон – Луу, Змея – Могой, Лошадь – Морин, Овца – Хонин, Обезьяна – Бишен, Курица – Тахяа, Собака – Нохой, Свинья – Гахай.»</w:t>
      </w:r>
    </w:p>
    <w:p w:rsidR="0007690E" w:rsidRPr="001701E3" w:rsidRDefault="0007690E" w:rsidP="00407A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A7C" w:rsidRPr="001701E3" w:rsidRDefault="00407A7C" w:rsidP="00407A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БУРЯТСКИЕ </w:t>
      </w:r>
      <w:r w:rsidR="001213AF"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</w:t>
      </w:r>
      <w:r w:rsidR="001213AF"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213AF"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</w:t>
      </w:r>
      <w:r w:rsidR="001213AF"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 ГОДАХ ВОСТОЧНОГО  КАЛЕНДАРЯ</w:t>
      </w:r>
    </w:p>
    <w:p w:rsidR="00407A7C" w:rsidRPr="001701E3" w:rsidRDefault="00407A7C" w:rsidP="00407A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Лучшее знание - книга.</w:t>
      </w:r>
    </w:p>
    <w:p w:rsidR="00407A7C" w:rsidRPr="001701E3" w:rsidRDefault="00407A7C" w:rsidP="00407A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облачаться в яркие одежды,</w:t>
      </w:r>
      <w:r w:rsidR="001213AF"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учше облачись в знание.</w:t>
      </w:r>
    </w:p>
    <w:p w:rsidR="00407A7C" w:rsidRPr="001701E3" w:rsidRDefault="00407A7C" w:rsidP="00407A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> Дружба и братство дороже богатства.</w:t>
      </w:r>
    </w:p>
    <w:p w:rsidR="001213AF" w:rsidRPr="001701E3" w:rsidRDefault="00407A7C" w:rsidP="001213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1213AF" w:rsidRPr="001701E3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E36662" w:rsidRPr="001701E3" w:rsidRDefault="00E36662" w:rsidP="001213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1E3">
        <w:rPr>
          <w:rFonts w:ascii="Times New Roman" w:hAnsi="Times New Roman" w:cs="Times New Roman"/>
          <w:sz w:val="28"/>
          <w:szCs w:val="28"/>
        </w:rPr>
        <w:t xml:space="preserve">В подполье, в каморке, живет она в норке. </w:t>
      </w:r>
      <w:r w:rsidR="001213AF" w:rsidRPr="001701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1701E3">
        <w:rPr>
          <w:rFonts w:ascii="Times New Roman" w:hAnsi="Times New Roman" w:cs="Times New Roman"/>
          <w:sz w:val="28"/>
          <w:szCs w:val="28"/>
        </w:rPr>
        <w:t xml:space="preserve">Серенькая маленькая </w:t>
      </w:r>
      <w:r w:rsidRPr="001701E3">
        <w:rPr>
          <w:rFonts w:ascii="Times New Roman" w:hAnsi="Times New Roman" w:cs="Times New Roman"/>
          <w:i/>
          <w:iCs/>
          <w:sz w:val="28"/>
          <w:szCs w:val="28"/>
        </w:rPr>
        <w:t>(Мышь - Хулгана)</w:t>
      </w:r>
      <w:r w:rsidRPr="001701E3">
        <w:rPr>
          <w:rFonts w:ascii="Times New Roman" w:hAnsi="Times New Roman" w:cs="Times New Roman"/>
          <w:sz w:val="28"/>
          <w:szCs w:val="28"/>
        </w:rPr>
        <w:t>.</w:t>
      </w:r>
    </w:p>
    <w:p w:rsidR="00E36662" w:rsidRPr="001701E3" w:rsidRDefault="00E36662" w:rsidP="00E36662">
      <w:pPr>
        <w:pStyle w:val="a3"/>
        <w:rPr>
          <w:sz w:val="28"/>
          <w:szCs w:val="28"/>
        </w:rPr>
      </w:pPr>
      <w:r w:rsidRPr="001701E3">
        <w:rPr>
          <w:sz w:val="28"/>
          <w:szCs w:val="28"/>
        </w:rPr>
        <w:t>Посреди двора стоит копна,</w:t>
      </w:r>
      <w:r w:rsidR="001213AF" w:rsidRPr="001701E3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Pr="001701E3">
        <w:rPr>
          <w:sz w:val="28"/>
          <w:szCs w:val="28"/>
        </w:rPr>
        <w:t xml:space="preserve">Спереди вилы, а сзади метла. </w:t>
      </w:r>
      <w:r w:rsidRPr="001701E3">
        <w:rPr>
          <w:i/>
          <w:iCs/>
          <w:sz w:val="28"/>
          <w:szCs w:val="28"/>
        </w:rPr>
        <w:t>(Корова-ухэр)</w:t>
      </w:r>
    </w:p>
    <w:p w:rsidR="00407A7C" w:rsidRPr="001701E3" w:rsidRDefault="00E36662" w:rsidP="00407A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1E3">
        <w:rPr>
          <w:rFonts w:ascii="Times New Roman" w:hAnsi="Times New Roman" w:cs="Times New Roman"/>
          <w:sz w:val="28"/>
          <w:szCs w:val="28"/>
        </w:rPr>
        <w:t xml:space="preserve">Мчится без оглядки, лишь сверкают пятки. </w:t>
      </w:r>
      <w:r w:rsidRPr="001701E3">
        <w:rPr>
          <w:rFonts w:ascii="Times New Roman" w:hAnsi="Times New Roman" w:cs="Times New Roman"/>
          <w:i/>
          <w:iCs/>
          <w:sz w:val="28"/>
          <w:szCs w:val="28"/>
        </w:rPr>
        <w:t>(Заяц - Шандаган)</w:t>
      </w:r>
    </w:p>
    <w:p w:rsidR="00E36662" w:rsidRPr="001701E3" w:rsidRDefault="00407A7C" w:rsidP="00E36662">
      <w:pPr>
        <w:pStyle w:val="a3"/>
        <w:rPr>
          <w:sz w:val="28"/>
          <w:szCs w:val="28"/>
        </w:rPr>
      </w:pPr>
      <w:r w:rsidRPr="001701E3">
        <w:rPr>
          <w:sz w:val="28"/>
          <w:szCs w:val="28"/>
        </w:rPr>
        <w:t> </w:t>
      </w:r>
      <w:r w:rsidR="00E36662" w:rsidRPr="001701E3">
        <w:rPr>
          <w:sz w:val="28"/>
          <w:szCs w:val="28"/>
        </w:rPr>
        <w:t>Раз - полоска, два – полоска</w:t>
      </w:r>
      <w:r w:rsidR="001213AF" w:rsidRPr="001701E3"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E36662" w:rsidRPr="001701E3">
        <w:rPr>
          <w:sz w:val="28"/>
          <w:szCs w:val="28"/>
        </w:rPr>
        <w:t>Рыжий зверь идет в матроске.</w:t>
      </w:r>
      <w:r w:rsidR="001213AF" w:rsidRPr="001701E3"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E36662" w:rsidRPr="001701E3">
        <w:rPr>
          <w:sz w:val="28"/>
          <w:szCs w:val="28"/>
        </w:rPr>
        <w:t>Три, четыре, пять и шесть.</w:t>
      </w:r>
      <w:r w:rsidR="001213AF" w:rsidRPr="001701E3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E36662" w:rsidRPr="001701E3">
        <w:rPr>
          <w:sz w:val="28"/>
          <w:szCs w:val="28"/>
        </w:rPr>
        <w:t xml:space="preserve">Хочет всех поймать и съесть. </w:t>
      </w:r>
      <w:r w:rsidR="00E36662" w:rsidRPr="001701E3">
        <w:rPr>
          <w:i/>
          <w:iCs/>
          <w:sz w:val="28"/>
          <w:szCs w:val="28"/>
        </w:rPr>
        <w:t>(Тигр -бар)</w:t>
      </w:r>
    </w:p>
    <w:p w:rsidR="001213AF" w:rsidRPr="001701E3" w:rsidRDefault="00E36662" w:rsidP="00E36662">
      <w:pPr>
        <w:pStyle w:val="a3"/>
        <w:rPr>
          <w:sz w:val="28"/>
          <w:szCs w:val="28"/>
        </w:rPr>
      </w:pPr>
      <w:r w:rsidRPr="001701E3">
        <w:rPr>
          <w:sz w:val="28"/>
          <w:szCs w:val="28"/>
        </w:rPr>
        <w:t xml:space="preserve">Дышит пламенем тот зверь, это сказочный зверь. </w:t>
      </w:r>
      <w:r w:rsidRPr="001701E3">
        <w:rPr>
          <w:i/>
          <w:iCs/>
          <w:sz w:val="28"/>
          <w:szCs w:val="28"/>
        </w:rPr>
        <w:t>(Дракон - Луу)</w:t>
      </w:r>
      <w:r w:rsidRPr="001701E3">
        <w:rPr>
          <w:sz w:val="28"/>
          <w:szCs w:val="28"/>
        </w:rPr>
        <w:t xml:space="preserve">. </w:t>
      </w:r>
      <w:r w:rsidR="001213AF" w:rsidRPr="001701E3">
        <w:rPr>
          <w:sz w:val="28"/>
          <w:szCs w:val="28"/>
        </w:rPr>
        <w:t xml:space="preserve">                                                         </w:t>
      </w:r>
    </w:p>
    <w:p w:rsidR="00E36662" w:rsidRPr="001701E3" w:rsidRDefault="00E36662" w:rsidP="00E36662">
      <w:pPr>
        <w:pStyle w:val="a3"/>
        <w:rPr>
          <w:sz w:val="28"/>
          <w:szCs w:val="28"/>
        </w:rPr>
      </w:pPr>
      <w:r w:rsidRPr="001701E3">
        <w:rPr>
          <w:sz w:val="28"/>
          <w:szCs w:val="28"/>
        </w:rPr>
        <w:t>Заплелись густые травы, закудрявились луга,</w:t>
      </w:r>
      <w:r w:rsidR="001213AF" w:rsidRPr="001701E3">
        <w:rPr>
          <w:sz w:val="28"/>
          <w:szCs w:val="28"/>
        </w:rPr>
        <w:t xml:space="preserve">                                                                                                  </w:t>
      </w:r>
      <w:r w:rsidRPr="001701E3">
        <w:rPr>
          <w:sz w:val="28"/>
          <w:szCs w:val="28"/>
        </w:rPr>
        <w:t>Да и сам я весь кудрявый</w:t>
      </w:r>
      <w:r w:rsidR="001213AF" w:rsidRPr="001701E3">
        <w:rPr>
          <w:sz w:val="28"/>
          <w:szCs w:val="28"/>
        </w:rPr>
        <w:t xml:space="preserve">,                                                                                                                               </w:t>
      </w:r>
      <w:r w:rsidRPr="001701E3">
        <w:rPr>
          <w:sz w:val="28"/>
          <w:szCs w:val="28"/>
        </w:rPr>
        <w:t xml:space="preserve">Даже завитком рога. </w:t>
      </w:r>
      <w:r w:rsidRPr="001701E3">
        <w:rPr>
          <w:i/>
          <w:iCs/>
          <w:sz w:val="28"/>
          <w:szCs w:val="28"/>
        </w:rPr>
        <w:t>(Баран - Хорин)</w:t>
      </w:r>
    </w:p>
    <w:p w:rsidR="00E36662" w:rsidRPr="001701E3" w:rsidRDefault="00E36662" w:rsidP="00E36662">
      <w:pPr>
        <w:pStyle w:val="a3"/>
        <w:rPr>
          <w:sz w:val="28"/>
          <w:szCs w:val="28"/>
        </w:rPr>
      </w:pPr>
      <w:r w:rsidRPr="001701E3">
        <w:rPr>
          <w:sz w:val="28"/>
          <w:szCs w:val="28"/>
        </w:rPr>
        <w:t>Лучшие качели – гибкие лианы,</w:t>
      </w:r>
      <w:r w:rsidR="001213AF" w:rsidRPr="001701E3">
        <w:rPr>
          <w:sz w:val="28"/>
          <w:szCs w:val="28"/>
        </w:rPr>
        <w:t xml:space="preserve">                                                                                                  </w:t>
      </w:r>
      <w:r w:rsidRPr="001701E3">
        <w:rPr>
          <w:sz w:val="28"/>
          <w:szCs w:val="28"/>
        </w:rPr>
        <w:t>Это с колыбели</w:t>
      </w:r>
      <w:r w:rsidR="001213AF" w:rsidRPr="001701E3">
        <w:rPr>
          <w:sz w:val="28"/>
          <w:szCs w:val="28"/>
        </w:rPr>
        <w:t xml:space="preserve"> </w:t>
      </w:r>
      <w:r w:rsidRPr="001701E3">
        <w:rPr>
          <w:sz w:val="28"/>
          <w:szCs w:val="28"/>
        </w:rPr>
        <w:t xml:space="preserve">знают… </w:t>
      </w:r>
      <w:r w:rsidRPr="001701E3">
        <w:rPr>
          <w:i/>
          <w:iCs/>
          <w:sz w:val="28"/>
          <w:szCs w:val="28"/>
        </w:rPr>
        <w:t>(Обезьяны - Бишен)</w:t>
      </w:r>
    </w:p>
    <w:p w:rsidR="00E36662" w:rsidRPr="001701E3" w:rsidRDefault="00E36662" w:rsidP="00E36662">
      <w:pPr>
        <w:pStyle w:val="a3"/>
        <w:rPr>
          <w:sz w:val="28"/>
          <w:szCs w:val="28"/>
        </w:rPr>
      </w:pPr>
      <w:r w:rsidRPr="001701E3">
        <w:rPr>
          <w:sz w:val="28"/>
          <w:szCs w:val="28"/>
        </w:rPr>
        <w:t>Не царь, а в короне,</w:t>
      </w:r>
      <w:r w:rsidR="001213AF" w:rsidRPr="001701E3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1701E3">
        <w:rPr>
          <w:sz w:val="28"/>
          <w:szCs w:val="28"/>
        </w:rPr>
        <w:t xml:space="preserve">Не всадник, а со шпорами. </w:t>
      </w:r>
      <w:r w:rsidRPr="001701E3">
        <w:rPr>
          <w:i/>
          <w:iCs/>
          <w:sz w:val="28"/>
          <w:szCs w:val="28"/>
        </w:rPr>
        <w:t>(Петух - Тахяа)</w:t>
      </w:r>
    </w:p>
    <w:p w:rsidR="00E36662" w:rsidRPr="001701E3" w:rsidRDefault="00E36662" w:rsidP="00E36662">
      <w:pPr>
        <w:pStyle w:val="a3"/>
        <w:rPr>
          <w:sz w:val="28"/>
          <w:szCs w:val="28"/>
        </w:rPr>
      </w:pPr>
      <w:r w:rsidRPr="001701E3">
        <w:rPr>
          <w:sz w:val="28"/>
          <w:szCs w:val="28"/>
        </w:rPr>
        <w:t xml:space="preserve">Заворчал живой замок, </w:t>
      </w:r>
      <w:r w:rsidR="001213AF" w:rsidRPr="001701E3"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1701E3">
        <w:rPr>
          <w:sz w:val="28"/>
          <w:szCs w:val="28"/>
        </w:rPr>
        <w:t xml:space="preserve">Лег у двери поперек. </w:t>
      </w:r>
      <w:r w:rsidRPr="001701E3">
        <w:rPr>
          <w:i/>
          <w:iCs/>
          <w:sz w:val="28"/>
          <w:szCs w:val="28"/>
        </w:rPr>
        <w:t>(Собака - Нохой)</w:t>
      </w:r>
    </w:p>
    <w:p w:rsidR="00A00B70" w:rsidRPr="001701E3" w:rsidRDefault="00E36662" w:rsidP="001213AF">
      <w:pPr>
        <w:pStyle w:val="a3"/>
        <w:rPr>
          <w:i/>
          <w:iCs/>
          <w:sz w:val="28"/>
          <w:szCs w:val="28"/>
        </w:rPr>
      </w:pPr>
      <w:r w:rsidRPr="001701E3">
        <w:rPr>
          <w:sz w:val="28"/>
          <w:szCs w:val="28"/>
        </w:rPr>
        <w:lastRenderedPageBreak/>
        <w:t>Спереди пятачок, сзади крючок,</w:t>
      </w:r>
      <w:r w:rsidR="001213AF" w:rsidRPr="001701E3">
        <w:rPr>
          <w:sz w:val="28"/>
          <w:szCs w:val="28"/>
        </w:rPr>
        <w:t xml:space="preserve">                                                                                                      </w:t>
      </w:r>
      <w:r w:rsidRPr="001701E3">
        <w:rPr>
          <w:sz w:val="28"/>
          <w:szCs w:val="28"/>
        </w:rPr>
        <w:t xml:space="preserve">Посредине спинка, а на ней щетинка. </w:t>
      </w:r>
      <w:r w:rsidRPr="001701E3">
        <w:rPr>
          <w:i/>
          <w:iCs/>
          <w:sz w:val="28"/>
          <w:szCs w:val="28"/>
        </w:rPr>
        <w:t xml:space="preserve">(Свинья </w:t>
      </w:r>
      <w:r w:rsidR="001213AF" w:rsidRPr="001701E3">
        <w:rPr>
          <w:i/>
          <w:iCs/>
          <w:sz w:val="28"/>
          <w:szCs w:val="28"/>
        </w:rPr>
        <w:t>–</w:t>
      </w:r>
      <w:r w:rsidRPr="001701E3">
        <w:rPr>
          <w:i/>
          <w:iCs/>
          <w:sz w:val="28"/>
          <w:szCs w:val="28"/>
        </w:rPr>
        <w:t xml:space="preserve"> Гахай</w:t>
      </w:r>
      <w:r w:rsidR="001213AF" w:rsidRPr="001701E3">
        <w:rPr>
          <w:i/>
          <w:iCs/>
          <w:sz w:val="28"/>
          <w:szCs w:val="28"/>
        </w:rPr>
        <w:t xml:space="preserve"> )</w:t>
      </w:r>
    </w:p>
    <w:p w:rsidR="001213AF" w:rsidRPr="001701E3" w:rsidRDefault="001213AF" w:rsidP="001213AF">
      <w:pPr>
        <w:pStyle w:val="a3"/>
        <w:rPr>
          <w:i/>
          <w:iCs/>
          <w:sz w:val="28"/>
          <w:szCs w:val="28"/>
        </w:rPr>
      </w:pPr>
    </w:p>
    <w:p w:rsidR="00A00B70" w:rsidRPr="001701E3" w:rsidRDefault="001213AF" w:rsidP="00A00B70">
      <w:pPr>
        <w:rPr>
          <w:rFonts w:ascii="Times New Roman" w:hAnsi="Times New Roman" w:cs="Times New Roman"/>
          <w:b/>
          <w:sz w:val="28"/>
          <w:szCs w:val="28"/>
        </w:rPr>
      </w:pPr>
      <w:r w:rsidRPr="001701E3">
        <w:rPr>
          <w:rFonts w:ascii="Times New Roman" w:hAnsi="Times New Roman" w:cs="Times New Roman"/>
          <w:b/>
          <w:sz w:val="28"/>
          <w:szCs w:val="28"/>
        </w:rPr>
        <w:t>Подвижная игра «Слепая баба»</w:t>
      </w:r>
    </w:p>
    <w:p w:rsidR="00A00B70" w:rsidRPr="001701E3" w:rsidRDefault="001213AF" w:rsidP="00A00B7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1E3">
        <w:rPr>
          <w:sz w:val="28"/>
          <w:szCs w:val="28"/>
        </w:rPr>
        <w:t>Слепая баба</w:t>
      </w:r>
      <w:r w:rsidR="00540EAE" w:rsidRPr="001701E3">
        <w:rPr>
          <w:sz w:val="28"/>
          <w:szCs w:val="28"/>
        </w:rPr>
        <w:t xml:space="preserve"> </w:t>
      </w:r>
      <w:r w:rsidRPr="001701E3">
        <w:rPr>
          <w:sz w:val="28"/>
          <w:szCs w:val="28"/>
        </w:rPr>
        <w:t>- э</w:t>
      </w:r>
      <w:r w:rsidR="00A00B70" w:rsidRPr="001701E3">
        <w:rPr>
          <w:sz w:val="28"/>
          <w:szCs w:val="28"/>
        </w:rPr>
        <w:t xml:space="preserve">то игра типа Жмурки. В старину носила обрядовый характер – когда падал скот от разных болезней, женщины выполняли танец, стараясь обмануть, улизнуть от слепой бабы, в которой воплощалась злая стихия или мор. Смысл игры – не попадаться в руки злой слепой бабы. В детском саду с помощью считалки </w:t>
      </w:r>
      <w:r w:rsidR="00902A00" w:rsidRPr="001701E3">
        <w:rPr>
          <w:sz w:val="28"/>
          <w:szCs w:val="28"/>
        </w:rPr>
        <w:t>выбирают основного участника иг</w:t>
      </w:r>
      <w:r w:rsidR="00A00B70" w:rsidRPr="001701E3">
        <w:rPr>
          <w:sz w:val="28"/>
          <w:szCs w:val="28"/>
        </w:rPr>
        <w:t>ры, он с завязанными глазами старается поймать как можно больше детей.</w:t>
      </w:r>
      <w:r w:rsidR="00A00B70" w:rsidRPr="001701E3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Правила</w:t>
      </w:r>
      <w:r w:rsidR="00A00B70" w:rsidRPr="001701E3">
        <w:rPr>
          <w:color w:val="111111"/>
          <w:sz w:val="28"/>
          <w:szCs w:val="28"/>
        </w:rPr>
        <w:t>: дети хлопают в ладоши, жмурка двигается на сигнал.</w:t>
      </w:r>
      <w:r w:rsidR="00A00B70" w:rsidRPr="001701E3">
        <w:rPr>
          <w:noProof/>
          <w:color w:val="0000FF"/>
          <w:sz w:val="28"/>
          <w:szCs w:val="28"/>
        </w:rPr>
        <w:drawing>
          <wp:inline distT="0" distB="0" distL="0" distR="0">
            <wp:extent cx="12065" cy="12065"/>
            <wp:effectExtent l="0" t="0" r="0" b="0"/>
            <wp:docPr id="1" name="Рисунок 1" descr="Хочу такой сайт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70" w:rsidRPr="001701E3" w:rsidRDefault="00A00B70" w:rsidP="00902A0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1701E3">
        <w:rPr>
          <w:color w:val="111111"/>
          <w:sz w:val="28"/>
          <w:szCs w:val="28"/>
          <w:u w:val="single"/>
          <w:bdr w:val="none" w:sz="0" w:space="0" w:color="auto" w:frame="1"/>
        </w:rPr>
        <w:t>Указания</w:t>
      </w:r>
      <w:r w:rsidRPr="001701E3">
        <w:rPr>
          <w:color w:val="111111"/>
          <w:sz w:val="28"/>
          <w:szCs w:val="28"/>
        </w:rPr>
        <w:t>: игру проводить в просторной комнате, убрав лишние предметы. Развивается ориентировка в пространстве. Реакция на сигнал, внимание, ловкость.</w:t>
      </w:r>
    </w:p>
    <w:p w:rsidR="00F74AFF" w:rsidRPr="001701E3" w:rsidRDefault="00F74AFF" w:rsidP="00A00B70">
      <w:pPr>
        <w:rPr>
          <w:rFonts w:ascii="Times New Roman" w:hAnsi="Times New Roman" w:cs="Times New Roman"/>
          <w:sz w:val="28"/>
          <w:szCs w:val="28"/>
        </w:rPr>
      </w:pPr>
    </w:p>
    <w:sectPr w:rsidR="00F74AFF" w:rsidRPr="001701E3" w:rsidSect="00F74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FAD" w:rsidRDefault="00C43FAD" w:rsidP="0007690E">
      <w:pPr>
        <w:spacing w:after="0" w:line="240" w:lineRule="auto"/>
      </w:pPr>
      <w:r>
        <w:separator/>
      </w:r>
    </w:p>
  </w:endnote>
  <w:endnote w:type="continuationSeparator" w:id="1">
    <w:p w:rsidR="00C43FAD" w:rsidRDefault="00C43FAD" w:rsidP="00076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FAD" w:rsidRDefault="00C43FAD" w:rsidP="0007690E">
      <w:pPr>
        <w:spacing w:after="0" w:line="240" w:lineRule="auto"/>
      </w:pPr>
      <w:r>
        <w:separator/>
      </w:r>
    </w:p>
  </w:footnote>
  <w:footnote w:type="continuationSeparator" w:id="1">
    <w:p w:rsidR="00C43FAD" w:rsidRDefault="00C43FAD" w:rsidP="00076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4312"/>
    <w:rsid w:val="0007690E"/>
    <w:rsid w:val="000B4742"/>
    <w:rsid w:val="001213AF"/>
    <w:rsid w:val="001701E3"/>
    <w:rsid w:val="001B5268"/>
    <w:rsid w:val="00363495"/>
    <w:rsid w:val="00407A7C"/>
    <w:rsid w:val="00540EAE"/>
    <w:rsid w:val="00564312"/>
    <w:rsid w:val="006829A7"/>
    <w:rsid w:val="006E6A2A"/>
    <w:rsid w:val="007D3EDA"/>
    <w:rsid w:val="007F6B9E"/>
    <w:rsid w:val="00887248"/>
    <w:rsid w:val="00902A00"/>
    <w:rsid w:val="0093309C"/>
    <w:rsid w:val="00A00B70"/>
    <w:rsid w:val="00B03756"/>
    <w:rsid w:val="00C43FAD"/>
    <w:rsid w:val="00E210DC"/>
    <w:rsid w:val="00E36662"/>
    <w:rsid w:val="00EA49A4"/>
    <w:rsid w:val="00F74AFF"/>
    <w:rsid w:val="00F77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4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64312"/>
  </w:style>
  <w:style w:type="table" w:styleId="a4">
    <w:name w:val="Table Grid"/>
    <w:basedOn w:val="a1"/>
    <w:uiPriority w:val="59"/>
    <w:rsid w:val="00564312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564312"/>
  </w:style>
  <w:style w:type="character" w:customStyle="1" w:styleId="c12">
    <w:name w:val="c12"/>
    <w:basedOn w:val="a0"/>
    <w:rsid w:val="00564312"/>
  </w:style>
  <w:style w:type="character" w:customStyle="1" w:styleId="c15">
    <w:name w:val="c15"/>
    <w:basedOn w:val="a0"/>
    <w:rsid w:val="00564312"/>
  </w:style>
  <w:style w:type="paragraph" w:customStyle="1" w:styleId="c20">
    <w:name w:val="c20"/>
    <w:basedOn w:val="a"/>
    <w:rsid w:val="00564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64312"/>
  </w:style>
  <w:style w:type="character" w:customStyle="1" w:styleId="c27">
    <w:name w:val="c27"/>
    <w:basedOn w:val="a0"/>
    <w:rsid w:val="00564312"/>
  </w:style>
  <w:style w:type="character" w:customStyle="1" w:styleId="c9">
    <w:name w:val="c9"/>
    <w:basedOn w:val="a0"/>
    <w:rsid w:val="00564312"/>
  </w:style>
  <w:style w:type="character" w:customStyle="1" w:styleId="c14">
    <w:name w:val="c14"/>
    <w:basedOn w:val="a0"/>
    <w:rsid w:val="00564312"/>
  </w:style>
  <w:style w:type="character" w:customStyle="1" w:styleId="c2">
    <w:name w:val="c2"/>
    <w:basedOn w:val="a0"/>
    <w:rsid w:val="00407A7C"/>
  </w:style>
  <w:style w:type="character" w:customStyle="1" w:styleId="c6">
    <w:name w:val="c6"/>
    <w:basedOn w:val="a0"/>
    <w:rsid w:val="00407A7C"/>
  </w:style>
  <w:style w:type="character" w:styleId="a5">
    <w:name w:val="Strong"/>
    <w:basedOn w:val="a0"/>
    <w:uiPriority w:val="22"/>
    <w:qFormat/>
    <w:rsid w:val="00E36662"/>
    <w:rPr>
      <w:b/>
      <w:bCs/>
    </w:rPr>
  </w:style>
  <w:style w:type="character" w:styleId="a6">
    <w:name w:val="Emphasis"/>
    <w:basedOn w:val="a0"/>
    <w:uiPriority w:val="20"/>
    <w:qFormat/>
    <w:rsid w:val="00A00B7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0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B7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76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7690E"/>
  </w:style>
  <w:style w:type="paragraph" w:styleId="ab">
    <w:name w:val="footer"/>
    <w:basedOn w:val="a"/>
    <w:link w:val="ac"/>
    <w:uiPriority w:val="99"/>
    <w:semiHidden/>
    <w:unhideWhenUsed/>
    <w:rsid w:val="00076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769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1771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2025-03-21T02:04:00Z</dcterms:created>
  <dcterms:modified xsi:type="dcterms:W3CDTF">2025-03-21T02:04:00Z</dcterms:modified>
</cp:coreProperties>
</file>